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24365" w14:textId="7229F5A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zh-CN"/>
        </w:rPr>
        <w:drawing>
          <wp:inline distT="0" distB="0" distL="0" distR="0" wp14:anchorId="27CB56C6" wp14:editId="4C123938">
            <wp:extent cx="79057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30600B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1DEF1793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19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  </w:t>
      </w:r>
      <w:r w:rsidRPr="001E19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 Федерация</w:t>
      </w:r>
    </w:p>
    <w:p w14:paraId="786831AC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19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ХАНТЫ-МАНСИЙСКИЙ АВТОНОМНЫЙ ОКРУГ - ЮГРА</w:t>
      </w:r>
    </w:p>
    <w:p w14:paraId="50469A6E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19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ОБРАЗОВАНИЕ</w:t>
      </w:r>
    </w:p>
    <w:p w14:paraId="3F9F4D0C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zh-CN"/>
        </w:rPr>
      </w:pPr>
      <w:r w:rsidRPr="001E19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СОВЕТСКИЙ РАЙОН</w:t>
      </w:r>
      <w:r w:rsidRPr="001E19A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D5B8C17" w14:textId="77777777" w:rsidR="001E19AD" w:rsidRPr="001E19AD" w:rsidRDefault="001E19AD" w:rsidP="001E19AD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Arial" w:eastAsia="Arial" w:hAnsi="Arial" w:cs="Arial"/>
          <w:b/>
          <w:sz w:val="36"/>
          <w:szCs w:val="20"/>
          <w:u w:val="single"/>
          <w:lang w:eastAsia="zh-CN"/>
        </w:rPr>
      </w:pPr>
      <w:r w:rsidRPr="001E19AD">
        <w:rPr>
          <w:rFonts w:ascii="Times New Roman" w:eastAsia="Times New Roman" w:hAnsi="Times New Roman" w:cs="Times New Roman"/>
          <w:b/>
          <w:sz w:val="48"/>
          <w:szCs w:val="20"/>
          <w:lang w:eastAsia="zh-CN"/>
        </w:rPr>
        <w:t>Д У М А</w:t>
      </w:r>
    </w:p>
    <w:p w14:paraId="1C1A3A2E" w14:textId="77777777" w:rsidR="001E19AD" w:rsidRPr="001E19AD" w:rsidRDefault="001E19AD" w:rsidP="001E19AD">
      <w:pPr>
        <w:suppressAutoHyphens/>
        <w:spacing w:after="0" w:line="240" w:lineRule="atLeast"/>
        <w:ind w:right="-665"/>
        <w:jc w:val="both"/>
        <w:rPr>
          <w:rFonts w:ascii="Arial" w:eastAsia="Times New Roman" w:hAnsi="Arial" w:cs="Arial"/>
          <w:b/>
          <w:sz w:val="36"/>
          <w:szCs w:val="20"/>
          <w:lang w:eastAsia="zh-CN"/>
        </w:rPr>
      </w:pPr>
      <w:r w:rsidRPr="001E19AD">
        <w:rPr>
          <w:rFonts w:ascii="Arial" w:eastAsia="Arial" w:hAnsi="Arial" w:cs="Arial"/>
          <w:b/>
          <w:sz w:val="36"/>
          <w:szCs w:val="20"/>
          <w:u w:val="single"/>
          <w:lang w:eastAsia="zh-CN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E19AD" w:rsidRPr="001E19AD" w14:paraId="0F5C4BE5" w14:textId="77777777" w:rsidTr="009E066C">
        <w:trPr>
          <w:trHeight w:val="100"/>
        </w:trPr>
        <w:tc>
          <w:tcPr>
            <w:tcW w:w="9540" w:type="dxa"/>
            <w:tcBorders>
              <w:top w:val="double" w:sz="12" w:space="0" w:color="000000"/>
            </w:tcBorders>
            <w:shd w:val="clear" w:color="auto" w:fill="auto"/>
          </w:tcPr>
          <w:p w14:paraId="3536B8CC" w14:textId="77777777" w:rsidR="001E19AD" w:rsidRPr="001E19AD" w:rsidRDefault="001E19AD" w:rsidP="001E19AD">
            <w:pPr>
              <w:suppressAutoHyphens/>
              <w:snapToGrid w:val="0"/>
              <w:spacing w:after="0" w:line="240" w:lineRule="atLeast"/>
              <w:ind w:right="639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zh-CN"/>
              </w:rPr>
            </w:pPr>
          </w:p>
        </w:tc>
      </w:tr>
    </w:tbl>
    <w:p w14:paraId="62D8453D" w14:textId="77777777" w:rsidR="001E19AD" w:rsidRPr="001E19AD" w:rsidRDefault="001E19AD" w:rsidP="001E19AD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1E19AD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>Решение</w:t>
      </w:r>
    </w:p>
    <w:p w14:paraId="1DE52614" w14:textId="26026334" w:rsidR="001E19AD" w:rsidRPr="001E19AD" w:rsidRDefault="001E19AD" w:rsidP="001E19AD">
      <w:pPr>
        <w:suppressAutoHyphens/>
        <w:spacing w:after="0" w:line="240" w:lineRule="auto"/>
        <w:ind w:left="-709" w:right="-66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декабря</w:t>
      </w: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2019г.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</w:t>
      </w: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323</w:t>
      </w: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14:paraId="7AF29CD6" w14:textId="77777777" w:rsidR="001E19AD" w:rsidRPr="001E19AD" w:rsidRDefault="001E19AD" w:rsidP="001E19AD">
      <w:pPr>
        <w:suppressAutoHyphens/>
        <w:spacing w:after="0" w:line="240" w:lineRule="auto"/>
        <w:ind w:right="-66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>г. Советский</w:t>
      </w:r>
    </w:p>
    <w:p w14:paraId="4877BA33" w14:textId="77777777" w:rsidR="001E19AD" w:rsidRPr="001E19AD" w:rsidRDefault="001E19AD" w:rsidP="001E19AD">
      <w:pPr>
        <w:suppressAutoHyphens/>
        <w:spacing w:after="0" w:line="240" w:lineRule="auto"/>
        <w:ind w:left="-709" w:right="-66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342F0521" w14:textId="77777777" w:rsidR="001E19AD" w:rsidRPr="001E19AD" w:rsidRDefault="001E19AD" w:rsidP="001E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утверждении предложений о разграничении </w:t>
      </w:r>
    </w:p>
    <w:p w14:paraId="0AE48B39" w14:textId="77777777" w:rsidR="001E19AD" w:rsidRPr="001E19AD" w:rsidRDefault="001E19AD" w:rsidP="001E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имущества, находящегося в собственности </w:t>
      </w:r>
    </w:p>
    <w:p w14:paraId="7CBDC113" w14:textId="77777777" w:rsidR="001E19AD" w:rsidRPr="001E19AD" w:rsidRDefault="001E19AD" w:rsidP="001E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Советского района, передаваемого в  </w:t>
      </w:r>
    </w:p>
    <w:p w14:paraId="16A4FF06" w14:textId="77777777" w:rsidR="001E19AD" w:rsidRPr="001E19AD" w:rsidRDefault="001E19AD" w:rsidP="001E19A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собственность городского</w:t>
      </w:r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поселения </w:t>
      </w:r>
      <w:proofErr w:type="spellStart"/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Зеленоборск</w:t>
      </w:r>
      <w:proofErr w:type="spellEnd"/>
    </w:p>
    <w:p w14:paraId="52D84C3D" w14:textId="77777777" w:rsidR="001E19AD" w:rsidRPr="001E19AD" w:rsidRDefault="001E19AD" w:rsidP="001E19AD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8F23E0A" w14:textId="332DBB9B" w:rsidR="001E19AD" w:rsidRPr="001E19AD" w:rsidRDefault="001E19AD" w:rsidP="001E19AD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</w:t>
      </w:r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 Федеральным законом от 06.10.2003 №131-ФЗ "Об общих принципах организации местного самоуправления в Российской Федерации", Законом Ханты-Мансийского автономного округа – Югры </w:t>
      </w: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>от 13.12.2007 №170-оз</w:t>
      </w:r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«</w:t>
      </w: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>О порядке передачи  имущества, находящегося в муниципальной собственности, между  вновь образованными поселениями и муниципальными районами, в состав которых входят поселения», руководствуясь Уставом Советского района, на основании решения Совета депутатов городского</w:t>
      </w:r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поселения </w:t>
      </w:r>
      <w:proofErr w:type="spellStart"/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Зеленоборск</w:t>
      </w:r>
      <w:proofErr w:type="spellEnd"/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26.09.2019 № 80 «О разграничении имущества Советского муниципального района, передаваемого в муниципальную собственность городскому поселению </w:t>
      </w:r>
      <w:proofErr w:type="spellStart"/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>Зеленоборск</w:t>
      </w:r>
      <w:proofErr w:type="spellEnd"/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», </w:t>
      </w:r>
    </w:p>
    <w:p w14:paraId="7042D50E" w14:textId="77777777" w:rsidR="001E19AD" w:rsidRPr="001E19AD" w:rsidRDefault="001E19AD" w:rsidP="001E19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EF4689B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>Дума Советского района решила:</w:t>
      </w:r>
    </w:p>
    <w:p w14:paraId="115DD927" w14:textId="77777777" w:rsidR="001E19AD" w:rsidRPr="001E19AD" w:rsidRDefault="001E19AD" w:rsidP="001E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14:paraId="586074A6" w14:textId="77777777" w:rsidR="001E19AD" w:rsidRPr="001E19AD" w:rsidRDefault="001E19AD" w:rsidP="001E19AD">
      <w:pPr>
        <w:numPr>
          <w:ilvl w:val="0"/>
          <w:numId w:val="2"/>
        </w:numPr>
        <w:tabs>
          <w:tab w:val="clear" w:pos="720"/>
          <w:tab w:val="left" w:pos="0"/>
          <w:tab w:val="num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Утвердить предложения о разграничении имущества, </w:t>
      </w: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находящегося в собственности Советского района</w:t>
      </w:r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передаваемого в собственность городского поселения </w:t>
      </w:r>
      <w:proofErr w:type="spellStart"/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Зеленоборск</w:t>
      </w:r>
      <w:proofErr w:type="spellEnd"/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согласно приложению.</w:t>
      </w:r>
    </w:p>
    <w:p w14:paraId="0767E916" w14:textId="77777777" w:rsidR="001E19AD" w:rsidRPr="001E19AD" w:rsidRDefault="001E19AD" w:rsidP="001E19AD">
      <w:pPr>
        <w:tabs>
          <w:tab w:val="left" w:pos="0"/>
          <w:tab w:val="num" w:pos="14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   Настоящее решение вступает в силу после его подписания.</w:t>
      </w:r>
    </w:p>
    <w:p w14:paraId="3865B03C" w14:textId="77777777" w:rsidR="001E19AD" w:rsidRPr="001E19AD" w:rsidRDefault="001E19AD" w:rsidP="001E19AD">
      <w:pPr>
        <w:tabs>
          <w:tab w:val="num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67BDAB7" w14:textId="77777777" w:rsidR="001E19AD" w:rsidRDefault="001E19AD" w:rsidP="001E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037B47E" w14:textId="77777777" w:rsidR="001E19AD" w:rsidRDefault="001E19AD" w:rsidP="001E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9C54429" w14:textId="688277B8" w:rsidR="001E19AD" w:rsidRDefault="001E19AD" w:rsidP="001E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Исполняющий обязанности п</w:t>
      </w: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</w:p>
    <w:p w14:paraId="51737037" w14:textId="5E04074E" w:rsidR="001E19AD" w:rsidRPr="001E19AD" w:rsidRDefault="001E19AD" w:rsidP="001E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Думы Советского района</w:t>
      </w: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В.Н.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Казаков</w:t>
      </w:r>
      <w:r w:rsidRPr="001E19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</w:t>
      </w:r>
    </w:p>
    <w:p w14:paraId="6B820733" w14:textId="77777777" w:rsidR="001E19AD" w:rsidRDefault="001E19AD" w:rsidP="001E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25B49E9" w14:textId="3FFBEC63" w:rsidR="001E19AD" w:rsidRPr="001E19AD" w:rsidRDefault="001E19AD" w:rsidP="001E19AD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</w:pPr>
      <w:r w:rsidRPr="001E19AD">
        <w:rPr>
          <w:rFonts w:ascii="Times New Roman" w:eastAsia="Times New Roman" w:hAnsi="Times New Roman" w:cs="Times New Roman"/>
          <w:sz w:val="20"/>
          <w:szCs w:val="20"/>
          <w:lang w:eastAsia="zh-CN"/>
        </w:rPr>
        <w:t>Дата принятия</w:t>
      </w:r>
      <w:r w:rsidRPr="001E19AD"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 xml:space="preserve"> решения:                                                                             </w:t>
      </w:r>
    </w:p>
    <w:p w14:paraId="732F3E04" w14:textId="54130ADF" w:rsidR="001E19AD" w:rsidRPr="001E19AD" w:rsidRDefault="001E19AD" w:rsidP="001E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19AD"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>«</w:t>
      </w:r>
      <w:r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>4</w:t>
      </w:r>
      <w:r w:rsidRPr="001E19AD"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 xml:space="preserve">» </w:t>
      </w:r>
      <w:r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 xml:space="preserve">декабря </w:t>
      </w:r>
      <w:r w:rsidRPr="001E19AD">
        <w:rPr>
          <w:rFonts w:ascii="Times New Roman CYR" w:eastAsia="Times New Roman CYR" w:hAnsi="Times New Roman CYR" w:cs="Times New Roman CYR"/>
          <w:color w:val="00000A"/>
          <w:sz w:val="20"/>
          <w:szCs w:val="20"/>
          <w:shd w:val="clear" w:color="auto" w:fill="FFFFFF"/>
          <w:lang w:eastAsia="zh-CN"/>
        </w:rPr>
        <w:t xml:space="preserve">2019 года                                                                  </w:t>
      </w:r>
    </w:p>
    <w:p w14:paraId="766B1F81" w14:textId="77777777" w:rsidR="001E19AD" w:rsidRPr="001E19AD" w:rsidRDefault="001E19AD" w:rsidP="001E19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8C8EFC" w14:textId="77777777" w:rsidR="001E19AD" w:rsidRDefault="001E19AD" w:rsidP="001E19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</w:p>
    <w:p w14:paraId="06A4820A" w14:textId="556D6A1C" w:rsidR="001E19AD" w:rsidRPr="001E19AD" w:rsidRDefault="001E19AD" w:rsidP="001E19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Приложение к решению Думы</w:t>
      </w:r>
    </w:p>
    <w:p w14:paraId="701D7BF1" w14:textId="17321C9A" w:rsidR="001E19AD" w:rsidRPr="001E19AD" w:rsidRDefault="001E19AD" w:rsidP="001E19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4 декабря </w:t>
      </w:r>
      <w:r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2019</w:t>
      </w:r>
      <w:r w:rsidR="00D937EA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г.</w:t>
      </w:r>
      <w:r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32</w:t>
      </w:r>
      <w:r w:rsidR="00D06782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3</w:t>
      </w:r>
    </w:p>
    <w:p w14:paraId="3628C33D" w14:textId="77777777" w:rsidR="001E19AD" w:rsidRPr="001E19AD" w:rsidRDefault="001E19AD" w:rsidP="001E19AD">
      <w:pPr>
        <w:suppressAutoHyphens/>
        <w:spacing w:before="120" w:after="0" w:line="278" w:lineRule="exact"/>
        <w:ind w:left="29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D6CA35" w14:textId="27ECBD9E" w:rsidR="001E19AD" w:rsidRPr="001E19AD" w:rsidRDefault="00D937EA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Перечень имущества</w:t>
      </w:r>
      <w:r w:rsidR="001E19AD" w:rsidRPr="001E1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, </w:t>
      </w:r>
      <w:r w:rsidR="001E19AD"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находящегося в собственности Советского района</w:t>
      </w:r>
      <w:r w:rsidR="001E19AD" w:rsidRPr="001E1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, </w:t>
      </w:r>
    </w:p>
    <w:p w14:paraId="4F18454B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E1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 xml:space="preserve">передаваемого в собственность </w:t>
      </w:r>
      <w:r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городского поселения </w:t>
      </w:r>
      <w:proofErr w:type="spellStart"/>
      <w:r w:rsidRPr="001E19A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Зеленоборск</w:t>
      </w:r>
      <w:proofErr w:type="spellEnd"/>
    </w:p>
    <w:p w14:paraId="7127399E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0" w:type="auto"/>
        <w:tblInd w:w="-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576"/>
        <w:gridCol w:w="3720"/>
        <w:gridCol w:w="2514"/>
      </w:tblGrid>
      <w:tr w:rsidR="001E19AD" w:rsidRPr="001E19AD" w14:paraId="000D96F5" w14:textId="77777777" w:rsidTr="009E066C">
        <w:trPr>
          <w:trHeight w:hRule="exact" w:val="1142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08DA4768" w14:textId="77777777" w:rsidR="001E19AD" w:rsidRPr="001E19AD" w:rsidRDefault="001E19AD" w:rsidP="001E1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8F20E90" w14:textId="77777777" w:rsidR="001E19AD" w:rsidRPr="001E19AD" w:rsidRDefault="001E19AD" w:rsidP="001E19AD">
            <w:pPr>
              <w:suppressAutoHyphens/>
              <w:spacing w:after="0" w:line="283" w:lineRule="exact"/>
              <w:ind w:left="509" w:right="4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zh-CN"/>
              </w:rPr>
              <w:t xml:space="preserve">Наименование и основные </w:t>
            </w: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характеристики объекта</w:t>
            </w:r>
          </w:p>
        </w:tc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925837A" w14:textId="77777777" w:rsidR="001E19AD" w:rsidRPr="001E19AD" w:rsidRDefault="001E19AD" w:rsidP="001E19AD">
            <w:pPr>
              <w:suppressAutoHyphens/>
              <w:spacing w:after="0" w:line="27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Местонахождение имущества</w:t>
            </w:r>
          </w:p>
          <w:p w14:paraId="6F31BF00" w14:textId="77777777" w:rsidR="001E19AD" w:rsidRPr="001E19AD" w:rsidRDefault="001E19AD" w:rsidP="001E19AD">
            <w:pPr>
              <w:suppressAutoHyphens/>
              <w:spacing w:after="0" w:line="27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или иная информация,</w:t>
            </w:r>
          </w:p>
          <w:p w14:paraId="6279617A" w14:textId="77777777" w:rsidR="001E19AD" w:rsidRPr="001E19AD" w:rsidRDefault="001E19AD" w:rsidP="001E19AD">
            <w:pPr>
              <w:suppressAutoHyphens/>
              <w:spacing w:after="0" w:line="27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индивидуализирующая</w:t>
            </w:r>
          </w:p>
          <w:p w14:paraId="659D7689" w14:textId="77777777" w:rsidR="001E19AD" w:rsidRPr="001E19AD" w:rsidRDefault="001E19AD" w:rsidP="001E19AD">
            <w:pPr>
              <w:suppressAutoHyphens/>
              <w:spacing w:after="0" w:line="27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имущество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D95137" w14:textId="77777777" w:rsidR="001E19AD" w:rsidRPr="001E19AD" w:rsidRDefault="001E19AD" w:rsidP="001E19AD">
            <w:pPr>
              <w:suppressAutoHyphens/>
              <w:spacing w:after="0" w:line="278" w:lineRule="exact"/>
              <w:ind w:left="48"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zh-CN"/>
              </w:rPr>
              <w:t>Балансова</w:t>
            </w: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я </w:t>
            </w:r>
            <w:proofErr w:type="gramStart"/>
            <w:r w:rsidRPr="001E19A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zh-CN"/>
              </w:rPr>
              <w:t>стоимость</w:t>
            </w:r>
            <w:r w:rsidRPr="001E19AD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eastAsia="zh-CN"/>
              </w:rPr>
              <w:t>,  руб.</w:t>
            </w:r>
            <w:proofErr w:type="gramEnd"/>
          </w:p>
        </w:tc>
      </w:tr>
      <w:tr w:rsidR="001E19AD" w:rsidRPr="001E19AD" w14:paraId="46E0AAE1" w14:textId="77777777" w:rsidTr="009E066C">
        <w:trPr>
          <w:trHeight w:hRule="exact" w:val="298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2464DEAB" w14:textId="77777777" w:rsidR="001E19AD" w:rsidRPr="001E19AD" w:rsidRDefault="001E19AD" w:rsidP="001E19AD">
            <w:pPr>
              <w:suppressAutoHyphens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4CBEF94C" w14:textId="77777777" w:rsidR="001E19AD" w:rsidRPr="001E19AD" w:rsidRDefault="001E19AD" w:rsidP="001E19AD">
            <w:pPr>
              <w:suppressAutoHyphens/>
              <w:spacing w:after="0" w:line="240" w:lineRule="auto"/>
              <w:ind w:left="183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556EC268" w14:textId="77777777" w:rsidR="001E19AD" w:rsidRPr="001E19AD" w:rsidRDefault="001E19AD" w:rsidP="001E19AD">
            <w:pPr>
              <w:suppressAutoHyphens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24FBE8" w14:textId="77777777" w:rsidR="001E19AD" w:rsidRPr="001E19AD" w:rsidRDefault="001E19AD" w:rsidP="001E19AD">
            <w:pPr>
              <w:suppressAutoHyphens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</w:tr>
      <w:tr w:rsidR="001E19AD" w:rsidRPr="001E19AD" w14:paraId="36A2C660" w14:textId="77777777" w:rsidTr="00D06782">
        <w:trPr>
          <w:trHeight w:hRule="exact" w:val="2003"/>
        </w:trPr>
        <w:tc>
          <w:tcPr>
            <w:tcW w:w="10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3808C4" w14:textId="77777777" w:rsidR="00D06782" w:rsidRDefault="001E19AD" w:rsidP="001E1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Жилищный фонд </w:t>
            </w:r>
            <w:proofErr w:type="gram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обеспечение</w:t>
            </w:r>
            <w:proofErr w:type="gram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</w:p>
          <w:p w14:paraId="7A23488A" w14:textId="43FF74D2" w:rsidR="001E19AD" w:rsidRPr="001E19AD" w:rsidRDefault="001E19AD" w:rsidP="00D0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законодательством</w:t>
            </w:r>
            <w:hyperlink r:id="rId6" w:history="1"/>
          </w:p>
        </w:tc>
      </w:tr>
      <w:tr w:rsidR="001E19AD" w:rsidRPr="001E19AD" w14:paraId="088EEC27" w14:textId="77777777" w:rsidTr="00D06782">
        <w:trPr>
          <w:trHeight w:hRule="exact" w:val="3110"/>
        </w:trPr>
        <w:tc>
          <w:tcPr>
            <w:tcW w:w="64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1DA12E9D" w14:textId="40332A05" w:rsidR="001E19AD" w:rsidRPr="001E19AD" w:rsidRDefault="00D937EA" w:rsidP="001E19AD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  <w:r w:rsidR="001E19AD"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57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4B85F96D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Жилой дом блокированной застройки (1- этажное, буронабивные сваи из бетона с ростверком из бетона с армированными каркасами, </w:t>
            </w:r>
            <w:proofErr w:type="gram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общая  площадь</w:t>
            </w:r>
            <w:proofErr w:type="gram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– 71,5 </w:t>
            </w:r>
            <w:proofErr w:type="spell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кв.метров</w:t>
            </w:r>
            <w:proofErr w:type="spell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 ввод в эксплуатацию  - 2019 год), в составе:</w:t>
            </w:r>
          </w:p>
        </w:tc>
        <w:tc>
          <w:tcPr>
            <w:tcW w:w="372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6DBEB3DF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ул. Гагарина, д. 13-1, </w:t>
            </w:r>
          </w:p>
          <w:p w14:paraId="480753B8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пгт</w:t>
            </w:r>
            <w:proofErr w:type="spell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. </w:t>
            </w:r>
            <w:proofErr w:type="spell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Зеленоборск</w:t>
            </w:r>
            <w:proofErr w:type="spell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район Советский, Ханты-Мансийский автономный округ – Югра, 628247,</w:t>
            </w:r>
          </w:p>
          <w:p w14:paraId="5C238E49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запись о государственной регистрации права от 26.06.2019г. №86:09:0601001:3457-86/055/2019-3</w:t>
            </w:r>
          </w:p>
        </w:tc>
        <w:tc>
          <w:tcPr>
            <w:tcW w:w="251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B167B8E" w14:textId="77777777" w:rsidR="001E19AD" w:rsidRPr="001E19AD" w:rsidRDefault="001E19AD" w:rsidP="001E1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4 015 869,00</w:t>
            </w:r>
          </w:p>
        </w:tc>
      </w:tr>
      <w:tr w:rsidR="001E19AD" w:rsidRPr="001E19AD" w14:paraId="0D32AAB4" w14:textId="77777777" w:rsidTr="00D06782">
        <w:trPr>
          <w:trHeight w:hRule="exact" w:val="3125"/>
        </w:trPr>
        <w:tc>
          <w:tcPr>
            <w:tcW w:w="64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6E06476B" w14:textId="77777777" w:rsidR="001E19AD" w:rsidRPr="001E19AD" w:rsidRDefault="001E19AD" w:rsidP="001E19AD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357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01EEB701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Жилой дом блокированной застройки (1- этажное, буронабивные сваи из бетона с ростверком из бетона с армированными каркасами, </w:t>
            </w:r>
            <w:proofErr w:type="gram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общая  площадь</w:t>
            </w:r>
            <w:proofErr w:type="gram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– 71,5 </w:t>
            </w:r>
            <w:proofErr w:type="spell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кв.метров</w:t>
            </w:r>
            <w:proofErr w:type="spell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 ввод в эксплуатацию  - 2019 год), в составе:</w:t>
            </w:r>
          </w:p>
        </w:tc>
        <w:tc>
          <w:tcPr>
            <w:tcW w:w="372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DEF60D4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ул. Гагарина, д. 13-2, </w:t>
            </w:r>
          </w:p>
          <w:p w14:paraId="23627917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пгт</w:t>
            </w:r>
            <w:proofErr w:type="spell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. </w:t>
            </w:r>
            <w:proofErr w:type="spell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Зеленоборск</w:t>
            </w:r>
            <w:proofErr w:type="spell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район Советский, Ханты-Мансийский автономный округ – Югра, 628247, </w:t>
            </w:r>
          </w:p>
          <w:p w14:paraId="13CC2A32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запись о государственной регистрации права от 26.06.2019г. №86:09:0601001:3461-86/055/2019-3</w:t>
            </w:r>
          </w:p>
        </w:tc>
        <w:tc>
          <w:tcPr>
            <w:tcW w:w="251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7B748B" w14:textId="77777777" w:rsidR="001E19AD" w:rsidRPr="001E19AD" w:rsidRDefault="001E19AD" w:rsidP="001E1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4 015 869,00</w:t>
            </w:r>
          </w:p>
        </w:tc>
      </w:tr>
      <w:tr w:rsidR="001E19AD" w:rsidRPr="001E19AD" w14:paraId="27C2CAD4" w14:textId="77777777" w:rsidTr="00D06782">
        <w:trPr>
          <w:trHeight w:hRule="exact" w:val="3160"/>
        </w:trPr>
        <w:tc>
          <w:tcPr>
            <w:tcW w:w="64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6BCB6353" w14:textId="77777777" w:rsidR="001E19AD" w:rsidRPr="001E19AD" w:rsidRDefault="001E19AD" w:rsidP="001E19AD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357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20F0812F" w14:textId="77777777" w:rsidR="00D06782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Часть 2-квартирного жилого дома (1-этажное, легкобетонные (</w:t>
            </w:r>
            <w:proofErr w:type="spell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газозолобетонные</w:t>
            </w:r>
            <w:proofErr w:type="spell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) блоки, </w:t>
            </w:r>
            <w:proofErr w:type="gram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общая  площадь</w:t>
            </w:r>
            <w:proofErr w:type="gram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– 120,0 </w:t>
            </w:r>
            <w:proofErr w:type="spell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кв.метров</w:t>
            </w:r>
            <w:proofErr w:type="spell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 ввод в </w:t>
            </w:r>
          </w:p>
          <w:p w14:paraId="74AE603C" w14:textId="28500585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эксплуатацию  -</w:t>
            </w:r>
            <w:proofErr w:type="gram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2018 год), в составе:</w:t>
            </w:r>
          </w:p>
        </w:tc>
        <w:tc>
          <w:tcPr>
            <w:tcW w:w="372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60AECC04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ул. Новая, д. 11, </w:t>
            </w:r>
          </w:p>
          <w:p w14:paraId="0ACADF71" w14:textId="77777777" w:rsid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пгт</w:t>
            </w:r>
            <w:proofErr w:type="spell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. </w:t>
            </w:r>
            <w:proofErr w:type="spellStart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Зеленоборск</w:t>
            </w:r>
            <w:proofErr w:type="spellEnd"/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район Советский, Ханты-Мансийский автономный округ – Югра, 628247</w:t>
            </w:r>
          </w:p>
          <w:p w14:paraId="2CD596C9" w14:textId="45989CF9" w:rsidR="00D06782" w:rsidRPr="001E19AD" w:rsidRDefault="00D06782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1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0674FD" w14:textId="77777777" w:rsidR="001E19AD" w:rsidRPr="001E19AD" w:rsidRDefault="001E19AD" w:rsidP="001E19AD">
            <w:pPr>
              <w:suppressAutoHyphens/>
              <w:snapToGrid w:val="0"/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1E19AD" w:rsidRPr="001E19AD" w14:paraId="47FF96F4" w14:textId="77777777" w:rsidTr="00D06782">
        <w:trPr>
          <w:trHeight w:hRule="exact" w:val="1713"/>
        </w:trPr>
        <w:tc>
          <w:tcPr>
            <w:tcW w:w="64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76EBF457" w14:textId="77777777" w:rsidR="001E19AD" w:rsidRPr="001E19AD" w:rsidRDefault="001E19AD" w:rsidP="001E19AD">
            <w:pPr>
              <w:suppressAutoHyphens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3.1.</w:t>
            </w:r>
          </w:p>
        </w:tc>
        <w:tc>
          <w:tcPr>
            <w:tcW w:w="357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550998D4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Квартира №1 (общая</w:t>
            </w:r>
          </w:p>
          <w:p w14:paraId="6C38D428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площадь 61,3 кв. метров) </w:t>
            </w:r>
          </w:p>
          <w:p w14:paraId="5B2FE5E3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2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579309E8" w14:textId="77777777" w:rsidR="001E19AD" w:rsidRPr="001E19AD" w:rsidRDefault="001E19AD" w:rsidP="001E19AD">
            <w:pPr>
              <w:suppressAutoHyphens/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Запись о государственной регистрации права от 24.05.2019 №86:09:0301001:3922-86/055/2019-3</w:t>
            </w:r>
          </w:p>
        </w:tc>
        <w:tc>
          <w:tcPr>
            <w:tcW w:w="251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EFFE52" w14:textId="77777777" w:rsidR="001E19AD" w:rsidRPr="001E19AD" w:rsidRDefault="001E19AD" w:rsidP="001E1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3 369 960,00</w:t>
            </w:r>
          </w:p>
          <w:p w14:paraId="17FC5EFE" w14:textId="77777777" w:rsidR="001E19AD" w:rsidRPr="001E19AD" w:rsidRDefault="001E19AD" w:rsidP="001E19AD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7D4E986" w14:textId="77777777" w:rsidR="001E19AD" w:rsidRPr="001E19AD" w:rsidRDefault="001E19AD" w:rsidP="001E19AD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F9CCF" w14:textId="77777777" w:rsidR="001E19AD" w:rsidRPr="001E19AD" w:rsidRDefault="001E19AD" w:rsidP="001E19AD">
            <w:pPr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1E19AD" w:rsidRPr="001E19AD" w14:paraId="315D7342" w14:textId="77777777" w:rsidTr="009E066C">
        <w:trPr>
          <w:trHeight w:hRule="exact" w:val="387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34EDBBE" w14:textId="77777777" w:rsidR="001E19AD" w:rsidRPr="001E19AD" w:rsidRDefault="001E19AD" w:rsidP="001E19AD">
            <w:pPr>
              <w:suppressAutoHyphens/>
              <w:snapToGrid w:val="0"/>
              <w:spacing w:after="0" w:line="240" w:lineRule="auto"/>
              <w:ind w:left="102" w:right="-1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7350DE57" w14:textId="77777777" w:rsidR="001E19AD" w:rsidRPr="001E19AD" w:rsidRDefault="001E19AD" w:rsidP="001E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006E930A" w14:textId="77777777" w:rsidR="001E19AD" w:rsidRPr="001E19AD" w:rsidRDefault="001E19AD" w:rsidP="001E19AD">
            <w:pPr>
              <w:suppressAutoHyphens/>
              <w:snapToGrid w:val="0"/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0B9B9C" w14:textId="77777777" w:rsidR="001E19AD" w:rsidRPr="001E19AD" w:rsidRDefault="001E19AD" w:rsidP="001E19AD">
            <w:pPr>
              <w:suppressAutoHyphens/>
              <w:snapToGri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1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11 401 698,00</w:t>
            </w:r>
          </w:p>
        </w:tc>
      </w:tr>
    </w:tbl>
    <w:p w14:paraId="691B8A2C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0909E59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717B51E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p w14:paraId="538C123E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</w:pPr>
    </w:p>
    <w:p w14:paraId="3FA4C644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</w:p>
    <w:p w14:paraId="2F56EE34" w14:textId="77777777" w:rsidR="001E19AD" w:rsidRPr="001E19AD" w:rsidRDefault="001E19AD" w:rsidP="001E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</w:p>
    <w:p w14:paraId="70E94750" w14:textId="77777777" w:rsidR="00617E7A" w:rsidRDefault="00617E7A"/>
    <w:sectPr w:rsidR="00617E7A" w:rsidSect="001E19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7A"/>
    <w:rsid w:val="001D27DE"/>
    <w:rsid w:val="001E19AD"/>
    <w:rsid w:val="00617E7A"/>
    <w:rsid w:val="00D06782"/>
    <w:rsid w:val="00D937EA"/>
    <w:rsid w:val="00F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EA14"/>
  <w15:chartTrackingRefBased/>
  <w15:docId w15:val="{75A0F8B3-AED1-4CC8-9745-C7EA6794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91FAC58D4099BF310F91AE8BB13AA6141016B587B511FA9FEF4D911FE57CFF96F77C436EE3F1BB0862E5CD915D10B73D8C68F9yFx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2019-12-04T05:52:00Z</cp:lastPrinted>
  <dcterms:created xsi:type="dcterms:W3CDTF">2019-12-04T05:08:00Z</dcterms:created>
  <dcterms:modified xsi:type="dcterms:W3CDTF">2019-12-04T11:28:00Z</dcterms:modified>
</cp:coreProperties>
</file>